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355" w:rsidRPr="00033F9F" w:rsidRDefault="00DF1355" w:rsidP="00DF1355">
      <w:pPr>
        <w:pStyle w:val="Header"/>
        <w:pBdr>
          <w:top w:val="single" w:sz="4" w:space="0" w:color="auto"/>
          <w:left w:val="single" w:sz="4" w:space="20" w:color="auto"/>
          <w:bottom w:val="single" w:sz="4" w:space="1" w:color="auto"/>
          <w:right w:val="single" w:sz="4" w:space="16" w:color="auto"/>
        </w:pBdr>
        <w:spacing w:line="264" w:lineRule="auto"/>
        <w:jc w:val="center"/>
        <w:rPr>
          <w:rFonts w:ascii="Bookman Old Style" w:hAnsi="Bookman Old Style"/>
          <w:b/>
          <w:i/>
          <w:shadow/>
          <w:sz w:val="20"/>
        </w:rPr>
      </w:pPr>
      <w:r>
        <w:rPr>
          <w:rFonts w:ascii="Bookman Old Style" w:hAnsi="Bookman Old Style"/>
          <w:b/>
          <w:i/>
          <w:shadow/>
          <w:noProof/>
          <w:sz w:val="20"/>
          <w:lang w:val="en-US" w:eastAsia="en-US"/>
        </w:rPr>
        <w:drawing>
          <wp:anchor distT="0" distB="0" distL="114935" distR="114935" simplePos="0" relativeHeight="251659264" behindDoc="0" locked="0" layoutInCell="1" allowOverlap="1">
            <wp:simplePos x="0" y="0"/>
            <wp:positionH relativeFrom="column">
              <wp:posOffset>-217170</wp:posOffset>
            </wp:positionH>
            <wp:positionV relativeFrom="paragraph">
              <wp:posOffset>144780</wp:posOffset>
            </wp:positionV>
            <wp:extent cx="461010" cy="662940"/>
            <wp:effectExtent l="19050" t="0" r="0" b="0"/>
            <wp:wrapNone/>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
                    <pic:cNvPicPr>
                      <a:picLocks noChangeAspect="1" noChangeArrowheads="1"/>
                    </pic:cNvPicPr>
                  </pic:nvPicPr>
                  <pic:blipFill>
                    <a:blip r:embed="rId5" cstate="print"/>
                    <a:srcRect/>
                    <a:stretch>
                      <a:fillRect/>
                    </a:stretch>
                  </pic:blipFill>
                  <pic:spPr bwMode="auto">
                    <a:xfrm>
                      <a:off x="0" y="0"/>
                      <a:ext cx="461010" cy="662940"/>
                    </a:xfrm>
                    <a:prstGeom prst="rect">
                      <a:avLst/>
                    </a:prstGeom>
                    <a:blipFill dpi="0" rotWithShape="0">
                      <a:blip/>
                      <a:srcRect/>
                      <a:stretch>
                        <a:fillRect/>
                      </a:stretch>
                    </a:blipFill>
                    <a:ln w="9525">
                      <a:noFill/>
                      <a:miter lim="800000"/>
                      <a:headEnd/>
                      <a:tailEnd/>
                    </a:ln>
                  </pic:spPr>
                </pic:pic>
              </a:graphicData>
            </a:graphic>
          </wp:anchor>
        </w:drawing>
      </w:r>
      <w:r w:rsidRPr="00033F9F">
        <w:rPr>
          <w:rFonts w:ascii="Bookman Old Style" w:hAnsi="Bookman Old Style"/>
          <w:b/>
          <w:i/>
          <w:shadow/>
          <w:sz w:val="20"/>
        </w:rPr>
        <w:t>ROMÂNIA</w:t>
      </w:r>
    </w:p>
    <w:p w:rsidR="00DF1355" w:rsidRPr="00033F9F" w:rsidRDefault="00DF1355" w:rsidP="00DF1355">
      <w:pPr>
        <w:pStyle w:val="Header"/>
        <w:pBdr>
          <w:top w:val="single" w:sz="4" w:space="0" w:color="auto"/>
          <w:left w:val="single" w:sz="4" w:space="20" w:color="auto"/>
          <w:bottom w:val="single" w:sz="4" w:space="1" w:color="auto"/>
          <w:right w:val="single" w:sz="4" w:space="16" w:color="auto"/>
        </w:pBdr>
        <w:spacing w:line="264" w:lineRule="auto"/>
        <w:jc w:val="center"/>
        <w:rPr>
          <w:rFonts w:ascii="Bookman Old Style" w:hAnsi="Bookman Old Style"/>
          <w:b/>
          <w:i/>
          <w:shadow/>
          <w:sz w:val="20"/>
        </w:rPr>
      </w:pPr>
      <w:r>
        <w:rPr>
          <w:rFonts w:ascii="Bookman Old Style" w:hAnsi="Bookman Old Style"/>
          <w:b/>
          <w:i/>
          <w:noProof/>
          <w:sz w:val="20"/>
          <w:lang w:val="en-US" w:eastAsia="en-US"/>
        </w:rPr>
        <w:drawing>
          <wp:anchor distT="0" distB="0" distL="114300" distR="114300" simplePos="0" relativeHeight="251660288" behindDoc="1" locked="0" layoutInCell="1" allowOverlap="1">
            <wp:simplePos x="0" y="0"/>
            <wp:positionH relativeFrom="column">
              <wp:posOffset>8115300</wp:posOffset>
            </wp:positionH>
            <wp:positionV relativeFrom="paragraph">
              <wp:posOffset>83820</wp:posOffset>
            </wp:positionV>
            <wp:extent cx="685800" cy="457200"/>
            <wp:effectExtent l="19050" t="0" r="0" b="0"/>
            <wp:wrapNone/>
            <wp:docPr id="6" name="Imagine 6" descr="QMS LOGO 9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6" descr="QMS LOGO 9001"/>
                    <pic:cNvPicPr>
                      <a:picLocks noChangeAspect="1" noChangeArrowheads="1"/>
                    </pic:cNvPicPr>
                  </pic:nvPicPr>
                  <pic:blipFill>
                    <a:blip r:embed="rId6" cstate="print">
                      <a:lum contrast="58000"/>
                    </a:blip>
                    <a:srcRect/>
                    <a:stretch>
                      <a:fillRect/>
                    </a:stretch>
                  </pic:blipFill>
                  <pic:spPr bwMode="auto">
                    <a:xfrm>
                      <a:off x="0" y="0"/>
                      <a:ext cx="685800" cy="457200"/>
                    </a:xfrm>
                    <a:prstGeom prst="rect">
                      <a:avLst/>
                    </a:prstGeom>
                    <a:noFill/>
                    <a:ln w="9525">
                      <a:noFill/>
                      <a:miter lim="800000"/>
                      <a:headEnd/>
                      <a:tailEnd/>
                    </a:ln>
                  </pic:spPr>
                </pic:pic>
              </a:graphicData>
            </a:graphic>
          </wp:anchor>
        </w:drawing>
      </w:r>
      <w:r w:rsidRPr="00033F9F">
        <w:rPr>
          <w:rFonts w:ascii="Bookman Old Style" w:hAnsi="Bookman Old Style"/>
          <w:b/>
          <w:i/>
          <w:shadow/>
          <w:sz w:val="20"/>
        </w:rPr>
        <w:t>JUDEŢUL BACĂU</w:t>
      </w:r>
    </w:p>
    <w:p w:rsidR="00DF1355" w:rsidRDefault="00DF1355" w:rsidP="00DF1355">
      <w:pPr>
        <w:pStyle w:val="NoSpacing"/>
        <w:pBdr>
          <w:top w:val="single" w:sz="4" w:space="0" w:color="auto"/>
          <w:left w:val="single" w:sz="4" w:space="20" w:color="auto"/>
          <w:bottom w:val="single" w:sz="4" w:space="1" w:color="auto"/>
          <w:right w:val="single" w:sz="4" w:space="16" w:color="auto"/>
        </w:pBdr>
        <w:jc w:val="center"/>
        <w:rPr>
          <w:rFonts w:ascii="Bookman Old Style" w:hAnsi="Bookman Old Style"/>
          <w:b/>
          <w:i/>
          <w:sz w:val="20"/>
          <w:szCs w:val="20"/>
        </w:rPr>
      </w:pPr>
      <w:r w:rsidRPr="00033F9F">
        <w:rPr>
          <w:rFonts w:ascii="Bookman Old Style" w:hAnsi="Bookman Old Style"/>
          <w:b/>
          <w:i/>
          <w:sz w:val="20"/>
          <w:szCs w:val="20"/>
        </w:rPr>
        <w:t>CO</w:t>
      </w:r>
      <w:r>
        <w:rPr>
          <w:rFonts w:ascii="Bookman Old Style" w:hAnsi="Bookman Old Style"/>
          <w:b/>
          <w:i/>
          <w:sz w:val="20"/>
          <w:szCs w:val="20"/>
        </w:rPr>
        <w:t>MUNA NICOLAE BĂLCESCU</w:t>
      </w:r>
    </w:p>
    <w:p w:rsidR="00DF1355" w:rsidRPr="007539D4" w:rsidRDefault="00DF1355" w:rsidP="00DF1355">
      <w:pPr>
        <w:pStyle w:val="NoSpacing"/>
        <w:pBdr>
          <w:top w:val="single" w:sz="4" w:space="0" w:color="auto"/>
          <w:left w:val="single" w:sz="4" w:space="20" w:color="auto"/>
          <w:bottom w:val="single" w:sz="4" w:space="1" w:color="auto"/>
          <w:right w:val="single" w:sz="4" w:space="16" w:color="auto"/>
        </w:pBdr>
        <w:jc w:val="center"/>
        <w:rPr>
          <w:rStyle w:val="SubtleEmphasis"/>
          <w:rFonts w:ascii="Bookman Old Style" w:hAnsi="Bookman Old Style"/>
          <w:b/>
          <w:i w:val="0"/>
          <w:color w:val="000000"/>
          <w:sz w:val="20"/>
          <w:szCs w:val="20"/>
        </w:rPr>
      </w:pPr>
      <w:r>
        <w:rPr>
          <w:rStyle w:val="SubtleEmphasis"/>
          <w:rFonts w:ascii="Bookman Old Style" w:hAnsi="Bookman Old Style"/>
          <w:color w:val="000000"/>
          <w:sz w:val="20"/>
          <w:szCs w:val="20"/>
        </w:rPr>
        <w:t xml:space="preserve"> </w:t>
      </w:r>
      <w:r>
        <w:rPr>
          <w:rStyle w:val="SubtleEmphasis"/>
          <w:rFonts w:ascii="Bookman Old Style" w:hAnsi="Bookman Old Style"/>
          <w:b/>
          <w:color w:val="000000"/>
          <w:sz w:val="20"/>
          <w:szCs w:val="20"/>
        </w:rPr>
        <w:t>RESURSE UMANE</w:t>
      </w:r>
    </w:p>
    <w:p w:rsidR="00DF1355" w:rsidRPr="00033F9F" w:rsidRDefault="00DF1355" w:rsidP="00DF1355">
      <w:pPr>
        <w:pStyle w:val="Header"/>
        <w:pBdr>
          <w:top w:val="single" w:sz="4" w:space="0" w:color="auto"/>
          <w:left w:val="single" w:sz="4" w:space="20" w:color="auto"/>
          <w:bottom w:val="single" w:sz="4" w:space="1" w:color="auto"/>
          <w:right w:val="single" w:sz="4" w:space="16" w:color="auto"/>
        </w:pBdr>
        <w:tabs>
          <w:tab w:val="left" w:pos="7680"/>
          <w:tab w:val="left" w:pos="7890"/>
        </w:tabs>
        <w:spacing w:line="264" w:lineRule="auto"/>
        <w:jc w:val="center"/>
        <w:rPr>
          <w:rFonts w:ascii="Bookman Old Style" w:hAnsi="Bookman Old Style" w:cs="Arial"/>
          <w:b/>
          <w:i/>
          <w:shadow/>
          <w:sz w:val="20"/>
        </w:rPr>
      </w:pPr>
      <w:r w:rsidRPr="00033F9F">
        <w:rPr>
          <w:rFonts w:ascii="Bookman Old Style" w:hAnsi="Bookman Old Style" w:cs="Arial"/>
          <w:sz w:val="20"/>
        </w:rPr>
        <w:object w:dxaOrig="8542" w:dyaOrig="1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4.5pt;height:8.8pt" o:ole="">
            <v:imagedata r:id="rId7" o:title=""/>
          </v:shape>
          <o:OLEObject Type="Embed" ProgID="CorelDraw.Graphic.17" ShapeID="_x0000_i1025" DrawAspect="Content" ObjectID="_1673684105" r:id="rId8"/>
        </w:object>
      </w:r>
    </w:p>
    <w:p w:rsidR="00DF1355" w:rsidRPr="005A20B2" w:rsidRDefault="00DF1355" w:rsidP="00DF1355">
      <w:pPr>
        <w:pStyle w:val="Header"/>
        <w:pBdr>
          <w:top w:val="single" w:sz="4" w:space="0" w:color="auto"/>
          <w:left w:val="single" w:sz="4" w:space="20" w:color="auto"/>
          <w:bottom w:val="single" w:sz="4" w:space="1" w:color="auto"/>
          <w:right w:val="single" w:sz="4" w:space="16" w:color="auto"/>
        </w:pBdr>
        <w:spacing w:line="264" w:lineRule="auto"/>
        <w:jc w:val="center"/>
        <w:rPr>
          <w:b/>
          <w:shadow/>
          <w:sz w:val="20"/>
        </w:rPr>
      </w:pPr>
      <w:r>
        <w:rPr>
          <w:rFonts w:ascii="Bookman Old Style" w:hAnsi="Bookman Old Style"/>
          <w:b/>
          <w:shadow/>
          <w:sz w:val="20"/>
        </w:rPr>
        <w:t>Eroilor, nr. 380, sat Nicolae Balcescu</w:t>
      </w:r>
      <w:r w:rsidRPr="00033F9F">
        <w:rPr>
          <w:rFonts w:ascii="Bookman Old Style" w:hAnsi="Bookman Old Style"/>
          <w:b/>
          <w:shadow/>
          <w:sz w:val="20"/>
        </w:rPr>
        <w:t xml:space="preserve">; </w:t>
      </w:r>
      <w:r>
        <w:rPr>
          <w:rFonts w:ascii="Bookman Old Style" w:hAnsi="Bookman Old Style" w:cs="Arial"/>
          <w:b/>
          <w:shadow/>
          <w:sz w:val="20"/>
        </w:rPr>
        <w:t>Tel: 0234/214 071</w:t>
      </w:r>
      <w:r>
        <w:rPr>
          <w:b/>
          <w:shadow/>
          <w:sz w:val="20"/>
        </w:rPr>
        <w:t>;</w:t>
      </w:r>
      <w:r w:rsidRPr="005A20B2">
        <w:rPr>
          <w:rFonts w:ascii="Bookman Old Style" w:hAnsi="Bookman Old Style"/>
          <w:b/>
          <w:shadow/>
          <w:sz w:val="20"/>
        </w:rPr>
        <w:t>Fax:0234/214 016</w:t>
      </w:r>
    </w:p>
    <w:p w:rsidR="00DF1355" w:rsidRPr="00A650BA" w:rsidRDefault="00DF1355" w:rsidP="00DF1355">
      <w:pPr>
        <w:pStyle w:val="Header"/>
        <w:pBdr>
          <w:top w:val="single" w:sz="4" w:space="0" w:color="auto"/>
          <w:left w:val="single" w:sz="4" w:space="20" w:color="auto"/>
          <w:bottom w:val="single" w:sz="4" w:space="1" w:color="auto"/>
          <w:right w:val="single" w:sz="4" w:space="16" w:color="auto"/>
        </w:pBdr>
        <w:spacing w:line="264" w:lineRule="auto"/>
        <w:jc w:val="center"/>
        <w:rPr>
          <w:rFonts w:ascii="Bookman Old Style" w:hAnsi="Bookman Old Style" w:cs="Arial"/>
          <w:b/>
          <w:shadow/>
          <w:sz w:val="20"/>
        </w:rPr>
      </w:pPr>
      <w:r w:rsidRPr="00033F9F">
        <w:rPr>
          <w:rFonts w:ascii="Bookman Old Style" w:hAnsi="Bookman Old Style" w:cs="Arial"/>
          <w:b/>
          <w:shadow/>
          <w:sz w:val="20"/>
        </w:rPr>
        <w:t>e</w:t>
      </w:r>
      <w:r w:rsidRPr="00033F9F">
        <w:rPr>
          <w:rFonts w:ascii="Bookman Old Style" w:hAnsi="Bookman Old Style" w:cs="Arial"/>
          <w:b/>
          <w:i/>
          <w:shadow/>
          <w:sz w:val="20"/>
        </w:rPr>
        <w:t xml:space="preserve">-mail: </w:t>
      </w:r>
      <w:r>
        <w:rPr>
          <w:rFonts w:ascii="Bookman Old Style" w:hAnsi="Bookman Old Style" w:cs="Arial"/>
          <w:b/>
          <w:i/>
          <w:shadow/>
          <w:sz w:val="20"/>
        </w:rPr>
        <w:t>registratura@primaria-nicolae-balcescu.ro</w:t>
      </w:r>
    </w:p>
    <w:p w:rsidR="00A063BB" w:rsidRPr="00D55853" w:rsidRDefault="00A063BB" w:rsidP="00A063BB">
      <w:r w:rsidRPr="00D55853">
        <w:t>Nr.</w:t>
      </w:r>
      <w:r>
        <w:t xml:space="preserve">  </w:t>
      </w:r>
      <w:r w:rsidR="00191C7B">
        <w:t>1226</w:t>
      </w:r>
      <w:r w:rsidR="00082F5B">
        <w:t xml:space="preserve"> </w:t>
      </w:r>
      <w:r w:rsidRPr="00D55853">
        <w:t xml:space="preserve"> din  </w:t>
      </w:r>
      <w:r w:rsidR="00191C7B">
        <w:t>01.02</w:t>
      </w:r>
      <w:r w:rsidR="00082F5B">
        <w:t>.2021</w:t>
      </w:r>
    </w:p>
    <w:p w:rsidR="00DF1355" w:rsidRDefault="00DF1355" w:rsidP="00434CEF">
      <w:pPr>
        <w:jc w:val="center"/>
        <w:rPr>
          <w:sz w:val="28"/>
          <w:szCs w:val="28"/>
          <w:lang w:val="fr-FR"/>
        </w:rPr>
      </w:pPr>
    </w:p>
    <w:p w:rsidR="00DF1355" w:rsidRDefault="00DF1355" w:rsidP="00434CEF">
      <w:pPr>
        <w:jc w:val="center"/>
        <w:rPr>
          <w:sz w:val="28"/>
          <w:szCs w:val="28"/>
          <w:lang w:val="fr-FR"/>
        </w:rPr>
      </w:pPr>
    </w:p>
    <w:p w:rsidR="00DF1355" w:rsidRDefault="00DF1355" w:rsidP="00434CEF">
      <w:pPr>
        <w:jc w:val="center"/>
        <w:rPr>
          <w:sz w:val="28"/>
          <w:szCs w:val="28"/>
          <w:lang w:val="fr-FR"/>
        </w:rPr>
      </w:pPr>
    </w:p>
    <w:p w:rsidR="00434CEF" w:rsidRPr="0019683D" w:rsidRDefault="005E464F" w:rsidP="00434CEF">
      <w:pPr>
        <w:jc w:val="center"/>
        <w:rPr>
          <w:sz w:val="28"/>
          <w:szCs w:val="28"/>
          <w:lang w:val="fr-FR"/>
        </w:rPr>
      </w:pPr>
      <w:r w:rsidRPr="0019683D">
        <w:rPr>
          <w:sz w:val="28"/>
          <w:szCs w:val="28"/>
          <w:lang w:val="fr-FR"/>
        </w:rPr>
        <w:t>ANUNŢ</w:t>
      </w:r>
    </w:p>
    <w:p w:rsidR="00DF1355" w:rsidRPr="00DF1355" w:rsidRDefault="00434CEF" w:rsidP="00DF1355">
      <w:pPr>
        <w:ind w:firstLine="708"/>
        <w:jc w:val="both"/>
        <w:rPr>
          <w:lang w:val="fr-FR"/>
        </w:rPr>
      </w:pPr>
      <w:proofErr w:type="spellStart"/>
      <w:r w:rsidRPr="00015918">
        <w:rPr>
          <w:lang w:val="fr-FR"/>
        </w:rPr>
        <w:t>În</w:t>
      </w:r>
      <w:proofErr w:type="spellEnd"/>
      <w:r w:rsidR="00A063BB" w:rsidRPr="00015918">
        <w:rPr>
          <w:lang w:val="fr-FR"/>
        </w:rPr>
        <w:t xml:space="preserve"> </w:t>
      </w:r>
      <w:proofErr w:type="spellStart"/>
      <w:r w:rsidRPr="00015918">
        <w:rPr>
          <w:lang w:val="fr-FR"/>
        </w:rPr>
        <w:t>urma</w:t>
      </w:r>
      <w:proofErr w:type="spellEnd"/>
      <w:r w:rsidR="00A063BB" w:rsidRPr="00015918">
        <w:rPr>
          <w:lang w:val="fr-FR"/>
        </w:rPr>
        <w:t xml:space="preserve"> </w:t>
      </w:r>
      <w:proofErr w:type="spellStart"/>
      <w:r w:rsidRPr="00015918">
        <w:rPr>
          <w:lang w:val="fr-FR"/>
        </w:rPr>
        <w:t>selecţiei</w:t>
      </w:r>
      <w:proofErr w:type="spellEnd"/>
      <w:r w:rsidR="00A063BB" w:rsidRPr="00015918">
        <w:rPr>
          <w:lang w:val="fr-FR"/>
        </w:rPr>
        <w:t xml:space="preserve"> </w:t>
      </w:r>
      <w:proofErr w:type="spellStart"/>
      <w:r w:rsidRPr="00015918">
        <w:rPr>
          <w:lang w:val="fr-FR"/>
        </w:rPr>
        <w:t>dosar</w:t>
      </w:r>
      <w:r w:rsidR="00015918" w:rsidRPr="00015918">
        <w:rPr>
          <w:lang w:val="fr-FR"/>
        </w:rPr>
        <w:t>elor</w:t>
      </w:r>
      <w:proofErr w:type="spellEnd"/>
      <w:r w:rsidR="00015918" w:rsidRPr="00015918">
        <w:rPr>
          <w:lang w:val="fr-FR"/>
        </w:rPr>
        <w:t xml:space="preserve"> </w:t>
      </w:r>
      <w:r w:rsidRPr="00015918">
        <w:rPr>
          <w:lang w:val="fr-FR"/>
        </w:rPr>
        <w:t xml:space="preserve">de </w:t>
      </w:r>
      <w:proofErr w:type="spellStart"/>
      <w:r w:rsidRPr="00015918">
        <w:rPr>
          <w:lang w:val="fr-FR"/>
        </w:rPr>
        <w:t>înscriere</w:t>
      </w:r>
      <w:proofErr w:type="spellEnd"/>
      <w:r w:rsidR="00015918" w:rsidRPr="00015918">
        <w:rPr>
          <w:lang w:val="fr-FR"/>
        </w:rPr>
        <w:t xml:space="preserve"> la </w:t>
      </w:r>
      <w:r w:rsidR="00DF1355">
        <w:t>concursul organizat în data de 8 februarie 2021 - proba scrisă şi 10</w:t>
      </w:r>
      <w:r w:rsidR="00015918" w:rsidRPr="00015918">
        <w:t xml:space="preserve"> februarie 2021 – </w:t>
      </w:r>
      <w:r w:rsidR="00DF1355">
        <w:t>interviul pentru ocuparea funcției</w:t>
      </w:r>
      <w:r w:rsidR="00015918" w:rsidRPr="00015918">
        <w:t xml:space="preserve"> publice de execuție vacante</w:t>
      </w:r>
      <w:r w:rsidR="00015918">
        <w:t xml:space="preserve"> din aparatul de specialitate</w:t>
      </w:r>
      <w:r w:rsidR="00DF1355">
        <w:t xml:space="preserve"> al primarului comunei Nicolae Bălcescu</w:t>
      </w:r>
      <w:r w:rsidR="00015918">
        <w:t xml:space="preserve">, județul </w:t>
      </w:r>
      <w:proofErr w:type="gramStart"/>
      <w:r w:rsidR="00015918">
        <w:t xml:space="preserve">Bacău </w:t>
      </w:r>
      <w:r w:rsidR="00015918" w:rsidRPr="00015918">
        <w:rPr>
          <w:color w:val="212529"/>
        </w:rPr>
        <w:t>,</w:t>
      </w:r>
      <w:proofErr w:type="gramEnd"/>
      <w:r w:rsidR="00015918" w:rsidRPr="00015918">
        <w:rPr>
          <w:color w:val="212529"/>
        </w:rPr>
        <w:t xml:space="preserve"> în baza art. II din Legea nr. 203/2020 pentru modificarea şi completarea Legii nr. 55/2020 privind unele măsuri pentru prevenirea şi combaterea efectelor pandemiei de COVID-19, </w:t>
      </w:r>
      <w:r w:rsidRPr="00015918">
        <w:rPr>
          <w:lang w:val="fr-FR"/>
        </w:rPr>
        <w:t>s-a</w:t>
      </w:r>
      <w:r w:rsidR="00015918" w:rsidRPr="00015918">
        <w:rPr>
          <w:lang w:val="fr-FR"/>
        </w:rPr>
        <w:t>u</w:t>
      </w:r>
      <w:r w:rsidR="00A063BB" w:rsidRPr="00015918">
        <w:rPr>
          <w:lang w:val="fr-FR"/>
        </w:rPr>
        <w:t xml:space="preserve"> </w:t>
      </w:r>
      <w:proofErr w:type="spellStart"/>
      <w:r w:rsidRPr="00015918">
        <w:rPr>
          <w:lang w:val="fr-FR"/>
        </w:rPr>
        <w:t>ob</w:t>
      </w:r>
      <w:proofErr w:type="spellEnd"/>
      <w:r w:rsidR="005D67B1" w:rsidRPr="00015918">
        <w:rPr>
          <w:lang w:val="fr-FR"/>
        </w:rPr>
        <w:t>ț</w:t>
      </w:r>
      <w:proofErr w:type="spellStart"/>
      <w:r w:rsidRPr="00015918">
        <w:rPr>
          <w:lang w:val="fr-FR"/>
        </w:rPr>
        <w:t>in</w:t>
      </w:r>
      <w:r w:rsidR="00F161F8" w:rsidRPr="00015918">
        <w:rPr>
          <w:lang w:val="fr-FR"/>
        </w:rPr>
        <w:t>ut</w:t>
      </w:r>
      <w:proofErr w:type="spellEnd"/>
      <w:r w:rsidR="00A063BB" w:rsidRPr="00015918">
        <w:rPr>
          <w:lang w:val="fr-FR"/>
        </w:rPr>
        <w:t xml:space="preserve"> </w:t>
      </w:r>
      <w:proofErr w:type="spellStart"/>
      <w:r w:rsidR="00F161F8" w:rsidRPr="00015918">
        <w:rPr>
          <w:lang w:val="fr-FR"/>
        </w:rPr>
        <w:t>urmă</w:t>
      </w:r>
      <w:r w:rsidRPr="00015918">
        <w:rPr>
          <w:lang w:val="fr-FR"/>
        </w:rPr>
        <w:t>to</w:t>
      </w:r>
      <w:r w:rsidR="00015918" w:rsidRPr="00015918">
        <w:rPr>
          <w:lang w:val="fr-FR"/>
        </w:rPr>
        <w:t>a</w:t>
      </w:r>
      <w:r w:rsidRPr="00015918">
        <w:rPr>
          <w:lang w:val="fr-FR"/>
        </w:rPr>
        <w:t>r</w:t>
      </w:r>
      <w:r w:rsidR="00015918" w:rsidRPr="00015918">
        <w:rPr>
          <w:lang w:val="fr-FR"/>
        </w:rPr>
        <w:t>ele</w:t>
      </w:r>
      <w:proofErr w:type="spellEnd"/>
      <w:r w:rsidR="00A063BB" w:rsidRPr="00015918">
        <w:rPr>
          <w:lang w:val="fr-FR"/>
        </w:rPr>
        <w:t xml:space="preserve"> </w:t>
      </w:r>
      <w:proofErr w:type="spellStart"/>
      <w:r w:rsidRPr="00015918">
        <w:rPr>
          <w:lang w:val="fr-FR"/>
        </w:rPr>
        <w:t>rezultat</w:t>
      </w:r>
      <w:r w:rsidR="00015918" w:rsidRPr="00015918">
        <w:rPr>
          <w:lang w:val="fr-FR"/>
        </w:rPr>
        <w:t>e</w:t>
      </w:r>
      <w:proofErr w:type="spellEnd"/>
      <w:r w:rsidRPr="00015918">
        <w:rPr>
          <w:lang w:val="fr-FR"/>
        </w:rPr>
        <w:t>:</w:t>
      </w:r>
    </w:p>
    <w:p w:rsidR="00DF1355" w:rsidRDefault="00DF1355" w:rsidP="00DF1355">
      <w:pPr>
        <w:pStyle w:val="ListParagraph"/>
      </w:pPr>
      <w:r w:rsidRPr="00F51C37">
        <w:rPr>
          <w:b/>
        </w:rPr>
        <w:t>Comp</w:t>
      </w:r>
      <w:r>
        <w:rPr>
          <w:b/>
        </w:rPr>
        <w:t>artiment Audit</w:t>
      </w:r>
      <w:r w:rsidRPr="00F51C37">
        <w:rPr>
          <w:b/>
        </w:rPr>
        <w:t>:</w:t>
      </w:r>
      <w:r w:rsidRPr="00472AEE">
        <w:t xml:space="preserve"> </w:t>
      </w:r>
      <w:r>
        <w:t>- Auditor, clasa I</w:t>
      </w:r>
      <w:r w:rsidRPr="005F2025">
        <w:t xml:space="preserve">, grad profesional </w:t>
      </w:r>
      <w:r>
        <w:t>superior</w:t>
      </w:r>
      <w:r w:rsidRPr="005F2025">
        <w:t>;</w:t>
      </w:r>
    </w:p>
    <w:p w:rsidR="00DF1355" w:rsidRPr="00A650BA" w:rsidRDefault="00DF1355" w:rsidP="00DF1355">
      <w:pPr>
        <w:pStyle w:val="ListParagraph"/>
        <w:rPr>
          <w:b/>
          <w:lang w:val="en-US"/>
        </w:rPr>
      </w:pPr>
      <w:r w:rsidRPr="00A650BA">
        <w:rPr>
          <w:bCs/>
          <w:lang w:val="en-US"/>
        </w:rPr>
        <w:t xml:space="preserve">1. </w:t>
      </w:r>
      <w:r>
        <w:rPr>
          <w:bCs/>
          <w:lang w:val="en-US"/>
        </w:rPr>
        <w:t>ȘTEFĂNESCU Aurelian</w:t>
      </w:r>
      <w:r w:rsidRPr="00A650BA">
        <w:rPr>
          <w:b/>
          <w:bCs/>
        </w:rPr>
        <w:t xml:space="preserve"> - </w:t>
      </w:r>
      <w:r w:rsidRPr="00A650BA">
        <w:rPr>
          <w:b/>
          <w:lang w:val="en-US"/>
        </w:rPr>
        <w:t>ADMIS</w:t>
      </w:r>
    </w:p>
    <w:p w:rsidR="00DF1355" w:rsidRPr="00A650BA" w:rsidRDefault="00DF1355" w:rsidP="00DF1355">
      <w:pPr>
        <w:pStyle w:val="ListParagraph"/>
        <w:rPr>
          <w:b/>
          <w:lang w:val="en-US"/>
        </w:rPr>
      </w:pPr>
      <w:r>
        <w:rPr>
          <w:bCs/>
          <w:lang w:val="en-US"/>
        </w:rPr>
        <w:t>2. ANDREI Roxana -Maria</w:t>
      </w:r>
      <w:r w:rsidRPr="00A650BA">
        <w:rPr>
          <w:b/>
          <w:bCs/>
          <w:lang w:val="en-US"/>
        </w:rPr>
        <w:t xml:space="preserve"> – </w:t>
      </w:r>
      <w:r w:rsidRPr="00A650BA">
        <w:rPr>
          <w:b/>
          <w:lang w:val="en-US"/>
        </w:rPr>
        <w:t>ADMIS</w:t>
      </w:r>
    </w:p>
    <w:p w:rsidR="00DF1355" w:rsidRDefault="00DF1355" w:rsidP="00DF1355">
      <w:pPr>
        <w:pStyle w:val="ListParagraph"/>
        <w:rPr>
          <w:b/>
          <w:lang w:val="en-US"/>
        </w:rPr>
      </w:pPr>
      <w:r>
        <w:rPr>
          <w:bCs/>
          <w:lang w:val="en-US"/>
        </w:rPr>
        <w:t xml:space="preserve">3. BEJAN </w:t>
      </w:r>
      <w:proofErr w:type="spellStart"/>
      <w:r>
        <w:rPr>
          <w:bCs/>
          <w:lang w:val="en-US"/>
        </w:rPr>
        <w:t>Mihaela</w:t>
      </w:r>
      <w:proofErr w:type="spellEnd"/>
      <w:r w:rsidRPr="00A650BA">
        <w:rPr>
          <w:b/>
          <w:bCs/>
          <w:lang w:val="en-US"/>
        </w:rPr>
        <w:t xml:space="preserve"> – </w:t>
      </w:r>
      <w:r w:rsidRPr="00A650BA">
        <w:rPr>
          <w:b/>
          <w:lang w:val="en-US"/>
        </w:rPr>
        <w:t>ADMIS</w:t>
      </w:r>
    </w:p>
    <w:p w:rsidR="00DF1355" w:rsidRDefault="00DF1355" w:rsidP="00DF1355">
      <w:pPr>
        <w:pStyle w:val="ListParagraph"/>
        <w:rPr>
          <w:b/>
          <w:lang w:val="en-US"/>
        </w:rPr>
      </w:pPr>
    </w:p>
    <w:p w:rsidR="00DF1355" w:rsidRDefault="00DF1355" w:rsidP="00434CEF">
      <w:pPr>
        <w:rPr>
          <w:lang w:val="en-US"/>
        </w:rPr>
      </w:pPr>
    </w:p>
    <w:p w:rsidR="00434CEF" w:rsidRPr="00015918" w:rsidRDefault="00D725F4" w:rsidP="00434CEF">
      <w:pPr>
        <w:rPr>
          <w:lang w:val="en-US"/>
        </w:rPr>
      </w:pPr>
      <w:r w:rsidRPr="00015918">
        <w:rPr>
          <w:lang w:val="en-US"/>
        </w:rPr>
        <w:t xml:space="preserve">Data:  </w:t>
      </w:r>
      <w:r w:rsidR="00DF1355">
        <w:rPr>
          <w:lang w:val="en-US"/>
        </w:rPr>
        <w:t>01.02</w:t>
      </w:r>
      <w:r w:rsidR="00015918" w:rsidRPr="00015918">
        <w:rPr>
          <w:lang w:val="en-US"/>
        </w:rPr>
        <w:t>.2021</w:t>
      </w:r>
    </w:p>
    <w:p w:rsidR="00F161F8" w:rsidRDefault="00614EE9" w:rsidP="00434CEF">
      <w:pPr>
        <w:rPr>
          <w:lang w:val="en-US"/>
        </w:rPr>
      </w:pPr>
      <w:proofErr w:type="spellStart"/>
      <w:r w:rsidRPr="00015918">
        <w:rPr>
          <w:lang w:val="en-US"/>
        </w:rPr>
        <w:t>Ora</w:t>
      </w:r>
      <w:proofErr w:type="spellEnd"/>
      <w:r w:rsidRPr="00015918">
        <w:rPr>
          <w:lang w:val="en-US"/>
        </w:rPr>
        <w:t>:  1</w:t>
      </w:r>
      <w:r w:rsidR="00DF1355">
        <w:rPr>
          <w:lang w:val="en-US"/>
        </w:rPr>
        <w:t>1:3</w:t>
      </w:r>
      <w:r w:rsidRPr="00015918">
        <w:rPr>
          <w:lang w:val="en-US"/>
        </w:rPr>
        <w:t>0</w:t>
      </w:r>
    </w:p>
    <w:p w:rsidR="00015918" w:rsidRPr="00015918" w:rsidRDefault="00015918" w:rsidP="00434CEF">
      <w:pPr>
        <w:rPr>
          <w:lang w:val="en-US"/>
        </w:rPr>
      </w:pPr>
    </w:p>
    <w:p w:rsidR="00434CEF" w:rsidRPr="00015918" w:rsidRDefault="00434CEF" w:rsidP="00434CEF">
      <w:pPr>
        <w:jc w:val="center"/>
        <w:rPr>
          <w:lang w:val="en-US"/>
        </w:rPr>
      </w:pPr>
      <w:r w:rsidRPr="00015918">
        <w:rPr>
          <w:lang w:val="en-US"/>
        </w:rPr>
        <w:t>SECRETARUL COMISIEI DE CONCURS</w:t>
      </w:r>
      <w:r w:rsidR="00C61785" w:rsidRPr="00015918">
        <w:rPr>
          <w:lang w:val="en-US"/>
        </w:rPr>
        <w:t>,</w:t>
      </w:r>
    </w:p>
    <w:p w:rsidR="00DD1568" w:rsidRDefault="00DF1355" w:rsidP="00F56EFE">
      <w:pPr>
        <w:jc w:val="center"/>
        <w:rPr>
          <w:lang w:val="en-US"/>
        </w:rPr>
      </w:pPr>
      <w:proofErr w:type="spellStart"/>
      <w:r>
        <w:rPr>
          <w:lang w:val="en-US"/>
        </w:rPr>
        <w:t>Tereza-Iacinta</w:t>
      </w:r>
      <w:proofErr w:type="spellEnd"/>
      <w:r>
        <w:rPr>
          <w:lang w:val="en-US"/>
        </w:rPr>
        <w:t xml:space="preserve"> GHIUR</w:t>
      </w:r>
    </w:p>
    <w:p w:rsidR="00015918" w:rsidRDefault="00015918" w:rsidP="00F56EFE">
      <w:pPr>
        <w:jc w:val="center"/>
        <w:rPr>
          <w:lang w:val="en-US"/>
        </w:rPr>
      </w:pPr>
    </w:p>
    <w:p w:rsidR="00DF1355" w:rsidRPr="00015918" w:rsidRDefault="00DF1355" w:rsidP="00F56EFE">
      <w:pPr>
        <w:jc w:val="center"/>
        <w:rPr>
          <w:lang w:val="en-US"/>
        </w:rPr>
      </w:pPr>
    </w:p>
    <w:p w:rsidR="00692A06" w:rsidRDefault="00C61785" w:rsidP="0019683D">
      <w:pPr>
        <w:ind w:firstLine="360"/>
        <w:jc w:val="both"/>
      </w:pPr>
      <w:r w:rsidRPr="0019683D">
        <w:rPr>
          <w:sz w:val="28"/>
          <w:szCs w:val="28"/>
          <w:lang w:val="en-US"/>
        </w:rPr>
        <w:t xml:space="preserve">   NOTĂ: </w:t>
      </w:r>
      <w:r w:rsidR="00692A06">
        <w:rPr>
          <w:lang w:val="en-US"/>
        </w:rPr>
        <w:t>C</w:t>
      </w:r>
      <w:r w:rsidR="00015918" w:rsidRPr="00015918">
        <w:rPr>
          <w:lang w:val="en-US"/>
        </w:rPr>
        <w:t>onform</w:t>
      </w:r>
      <w:r w:rsidR="00015918">
        <w:rPr>
          <w:lang w:val="en-US"/>
        </w:rPr>
        <w:t xml:space="preserve"> H.G 611/2008 </w:t>
      </w:r>
      <w:proofErr w:type="spellStart"/>
      <w:r w:rsidR="00015918">
        <w:rPr>
          <w:lang w:val="en-US"/>
        </w:rPr>
        <w:t>cu</w:t>
      </w:r>
      <w:proofErr w:type="spellEnd"/>
      <w:r w:rsidR="00015918">
        <w:rPr>
          <w:lang w:val="en-US"/>
        </w:rPr>
        <w:t xml:space="preserve"> </w:t>
      </w:r>
      <w:proofErr w:type="spellStart"/>
      <w:r w:rsidR="00015918">
        <w:rPr>
          <w:lang w:val="en-US"/>
        </w:rPr>
        <w:t>modificările</w:t>
      </w:r>
      <w:proofErr w:type="spellEnd"/>
      <w:r w:rsidR="00015918">
        <w:rPr>
          <w:lang w:val="en-US"/>
        </w:rPr>
        <w:t xml:space="preserve"> </w:t>
      </w:r>
      <w:proofErr w:type="spellStart"/>
      <w:r w:rsidR="00015918">
        <w:rPr>
          <w:lang w:val="en-US"/>
        </w:rPr>
        <w:t>și</w:t>
      </w:r>
      <w:proofErr w:type="spellEnd"/>
      <w:r w:rsidR="00015918">
        <w:rPr>
          <w:lang w:val="en-US"/>
        </w:rPr>
        <w:t xml:space="preserve"> </w:t>
      </w:r>
      <w:proofErr w:type="spellStart"/>
      <w:r w:rsidR="00015918">
        <w:rPr>
          <w:lang w:val="en-US"/>
        </w:rPr>
        <w:t>completările</w:t>
      </w:r>
      <w:proofErr w:type="spellEnd"/>
      <w:r w:rsidR="00015918">
        <w:rPr>
          <w:lang w:val="en-US"/>
        </w:rPr>
        <w:t xml:space="preserve"> </w:t>
      </w:r>
      <w:proofErr w:type="spellStart"/>
      <w:r w:rsidR="00015918">
        <w:rPr>
          <w:lang w:val="en-US"/>
        </w:rPr>
        <w:t>ulterioare</w:t>
      </w:r>
      <w:proofErr w:type="spellEnd"/>
      <w:r w:rsidR="00015918">
        <w:rPr>
          <w:lang w:val="en-US"/>
        </w:rPr>
        <w:t xml:space="preserve"> </w:t>
      </w:r>
      <w:proofErr w:type="gramStart"/>
      <w:r w:rsidR="00015918">
        <w:rPr>
          <w:lang w:val="en-US"/>
        </w:rPr>
        <w:t>“</w:t>
      </w:r>
      <w:r w:rsidR="00015918" w:rsidRPr="00015918">
        <w:rPr>
          <w:lang w:val="en-US"/>
        </w:rPr>
        <w:t xml:space="preserve"> </w:t>
      </w:r>
      <w:r w:rsidR="00015918" w:rsidRPr="00015918">
        <w:t>Art</w:t>
      </w:r>
      <w:proofErr w:type="gramEnd"/>
      <w:r w:rsidR="00015918" w:rsidRPr="00015918">
        <w:t>. 63. -</w:t>
      </w:r>
      <w:r w:rsidR="00015918">
        <w:t xml:space="preserve"> După afişarea rezultatelor obţinute la selecţia dosarelor, proba scrisă sau interviu, candidaţii nemulţumiţi pot face contestaţie, în termen de cel mult 24 de ore de la data afişării rezultatului selecţiei dosarelor, respectiv de la data şi ora afişării rezultatului probei scrise ori a interviului, la locul desfăşurării concursului, sub sancţiunea decăderii din acest drept</w:t>
      </w:r>
      <w:r w:rsidR="00015918">
        <w:rPr>
          <w:lang w:val="en-US"/>
        </w:rPr>
        <w:t>”.</w:t>
      </w:r>
      <w:r w:rsidR="00015918">
        <w:t xml:space="preserve"> </w:t>
      </w:r>
    </w:p>
    <w:p w:rsidR="00C61785" w:rsidRPr="00015918" w:rsidRDefault="00C61785" w:rsidP="0019683D">
      <w:pPr>
        <w:ind w:firstLine="360"/>
        <w:jc w:val="both"/>
        <w:rPr>
          <w:lang w:val="en-US"/>
        </w:rPr>
      </w:pPr>
      <w:proofErr w:type="spellStart"/>
      <w:r w:rsidRPr="00015918">
        <w:rPr>
          <w:lang w:val="en-US"/>
        </w:rPr>
        <w:t>Candida</w:t>
      </w:r>
      <w:r w:rsidR="00DF1355">
        <w:rPr>
          <w:lang w:val="en-US"/>
        </w:rPr>
        <w:t>ții</w:t>
      </w:r>
      <w:proofErr w:type="spellEnd"/>
      <w:r w:rsidR="00DF1355">
        <w:rPr>
          <w:lang w:val="en-US"/>
        </w:rPr>
        <w:t xml:space="preserve"> </w:t>
      </w:r>
      <w:proofErr w:type="spellStart"/>
      <w:r w:rsidR="00DF1355">
        <w:rPr>
          <w:lang w:val="en-US"/>
        </w:rPr>
        <w:t>declarați</w:t>
      </w:r>
      <w:proofErr w:type="spellEnd"/>
      <w:r w:rsidR="00DF1355">
        <w:rPr>
          <w:lang w:val="en-US"/>
        </w:rPr>
        <w:t xml:space="preserve"> </w:t>
      </w:r>
      <w:proofErr w:type="spellStart"/>
      <w:r w:rsidR="00DF1355">
        <w:rPr>
          <w:lang w:val="en-US"/>
        </w:rPr>
        <w:t>admiși</w:t>
      </w:r>
      <w:proofErr w:type="spellEnd"/>
      <w:r w:rsidR="005D67B1" w:rsidRPr="00015918">
        <w:rPr>
          <w:lang w:val="en-US"/>
        </w:rPr>
        <w:t xml:space="preserve"> </w:t>
      </w:r>
      <w:r w:rsidRPr="00015918">
        <w:rPr>
          <w:lang w:val="en-US"/>
        </w:rPr>
        <w:t xml:space="preserve">la </w:t>
      </w:r>
      <w:proofErr w:type="spellStart"/>
      <w:r w:rsidRPr="00015918">
        <w:rPr>
          <w:lang w:val="en-US"/>
        </w:rPr>
        <w:t>selecţia</w:t>
      </w:r>
      <w:proofErr w:type="spellEnd"/>
      <w:r w:rsidR="005D67B1" w:rsidRPr="00015918">
        <w:rPr>
          <w:lang w:val="en-US"/>
        </w:rPr>
        <w:t xml:space="preserve"> </w:t>
      </w:r>
      <w:proofErr w:type="spellStart"/>
      <w:r w:rsidRPr="00015918">
        <w:rPr>
          <w:lang w:val="en-US"/>
        </w:rPr>
        <w:t>dosarelor</w:t>
      </w:r>
      <w:proofErr w:type="spellEnd"/>
      <w:r w:rsidRPr="00015918">
        <w:rPr>
          <w:lang w:val="en-US"/>
        </w:rPr>
        <w:t xml:space="preserve"> se </w:t>
      </w:r>
      <w:proofErr w:type="spellStart"/>
      <w:r w:rsidRPr="00015918">
        <w:rPr>
          <w:lang w:val="en-US"/>
        </w:rPr>
        <w:t>v</w:t>
      </w:r>
      <w:r w:rsidR="00DF1355">
        <w:rPr>
          <w:lang w:val="en-US"/>
        </w:rPr>
        <w:t>or</w:t>
      </w:r>
      <w:proofErr w:type="spellEnd"/>
      <w:r w:rsidR="005D67B1" w:rsidRPr="00015918">
        <w:rPr>
          <w:lang w:val="en-US"/>
        </w:rPr>
        <w:t xml:space="preserve"> </w:t>
      </w:r>
      <w:proofErr w:type="spellStart"/>
      <w:r w:rsidRPr="00015918">
        <w:rPr>
          <w:lang w:val="en-US"/>
        </w:rPr>
        <w:t>prezenta</w:t>
      </w:r>
      <w:proofErr w:type="spellEnd"/>
      <w:r w:rsidR="005D67B1" w:rsidRPr="00015918">
        <w:rPr>
          <w:lang w:val="en-US"/>
        </w:rPr>
        <w:t xml:space="preserve"> </w:t>
      </w:r>
      <w:proofErr w:type="spellStart"/>
      <w:r w:rsidRPr="00015918">
        <w:rPr>
          <w:lang w:val="en-US"/>
        </w:rPr>
        <w:t>în</w:t>
      </w:r>
      <w:proofErr w:type="spellEnd"/>
      <w:r w:rsidRPr="00015918">
        <w:rPr>
          <w:lang w:val="en-US"/>
        </w:rPr>
        <w:t xml:space="preserve"> data de </w:t>
      </w:r>
      <w:r w:rsidR="00DF1355">
        <w:rPr>
          <w:lang w:val="en-US"/>
        </w:rPr>
        <w:t>0</w:t>
      </w:r>
      <w:r w:rsidR="00692A06">
        <w:rPr>
          <w:lang w:val="en-US"/>
        </w:rPr>
        <w:t>8</w:t>
      </w:r>
      <w:r w:rsidR="00DF1355">
        <w:rPr>
          <w:lang w:val="en-US"/>
        </w:rPr>
        <w:t>.02</w:t>
      </w:r>
      <w:r w:rsidR="00015918">
        <w:rPr>
          <w:lang w:val="en-US"/>
        </w:rPr>
        <w:t>.2021</w:t>
      </w:r>
      <w:r w:rsidRPr="00015918">
        <w:rPr>
          <w:lang w:val="en-US"/>
        </w:rPr>
        <w:t xml:space="preserve">, </w:t>
      </w:r>
      <w:proofErr w:type="spellStart"/>
      <w:r w:rsidRPr="00015918">
        <w:rPr>
          <w:lang w:val="en-US"/>
        </w:rPr>
        <w:t>ora</w:t>
      </w:r>
      <w:proofErr w:type="spellEnd"/>
      <w:r w:rsidRPr="00015918">
        <w:rPr>
          <w:lang w:val="en-US"/>
        </w:rPr>
        <w:t xml:space="preserve"> 0</w:t>
      </w:r>
      <w:r w:rsidR="005D67B1" w:rsidRPr="00015918">
        <w:rPr>
          <w:lang w:val="en-US"/>
        </w:rPr>
        <w:t>9</w:t>
      </w:r>
      <w:r w:rsidRPr="00015918">
        <w:rPr>
          <w:lang w:val="en-US"/>
        </w:rPr>
        <w:t>,</w:t>
      </w:r>
      <w:r w:rsidR="00015918">
        <w:rPr>
          <w:lang w:val="en-US"/>
        </w:rPr>
        <w:t>30</w:t>
      </w:r>
      <w:r w:rsidRPr="00015918">
        <w:rPr>
          <w:lang w:val="en-US"/>
        </w:rPr>
        <w:t xml:space="preserve"> la </w:t>
      </w:r>
      <w:proofErr w:type="spellStart"/>
      <w:r w:rsidRPr="00015918">
        <w:rPr>
          <w:lang w:val="en-US"/>
        </w:rPr>
        <w:t>sediul</w:t>
      </w:r>
      <w:proofErr w:type="spellEnd"/>
      <w:r w:rsidR="00DF1355">
        <w:rPr>
          <w:lang w:val="en-US"/>
        </w:rPr>
        <w:t xml:space="preserve"> </w:t>
      </w:r>
      <w:proofErr w:type="spellStart"/>
      <w:r w:rsidR="00DF1355">
        <w:rPr>
          <w:lang w:val="en-US"/>
        </w:rPr>
        <w:t>Primăriei</w:t>
      </w:r>
      <w:proofErr w:type="spellEnd"/>
      <w:r w:rsidR="00DF1355">
        <w:rPr>
          <w:lang w:val="en-US"/>
        </w:rPr>
        <w:t xml:space="preserve"> </w:t>
      </w:r>
      <w:proofErr w:type="spellStart"/>
      <w:r w:rsidR="00DF1355">
        <w:rPr>
          <w:lang w:val="en-US"/>
        </w:rPr>
        <w:t>comunei</w:t>
      </w:r>
      <w:proofErr w:type="spellEnd"/>
      <w:r w:rsidR="00DF1355">
        <w:rPr>
          <w:lang w:val="en-US"/>
        </w:rPr>
        <w:t xml:space="preserve"> </w:t>
      </w:r>
      <w:proofErr w:type="spellStart"/>
      <w:r w:rsidR="00DF1355">
        <w:rPr>
          <w:lang w:val="en-US"/>
        </w:rPr>
        <w:t>Nicolae-Bălcescu</w:t>
      </w:r>
      <w:proofErr w:type="spellEnd"/>
      <w:r w:rsidR="005D67B1" w:rsidRPr="00015918">
        <w:rPr>
          <w:lang w:val="en-US"/>
        </w:rPr>
        <w:t xml:space="preserve">, </w:t>
      </w:r>
      <w:proofErr w:type="spellStart"/>
      <w:r w:rsidR="005D67B1" w:rsidRPr="00015918">
        <w:rPr>
          <w:lang w:val="en-US"/>
        </w:rPr>
        <w:t>județul</w:t>
      </w:r>
      <w:proofErr w:type="spellEnd"/>
      <w:r w:rsidR="005D67B1" w:rsidRPr="00015918">
        <w:rPr>
          <w:lang w:val="en-US"/>
        </w:rPr>
        <w:t xml:space="preserve"> </w:t>
      </w:r>
      <w:proofErr w:type="spellStart"/>
      <w:r w:rsidRPr="00015918">
        <w:rPr>
          <w:lang w:val="en-US"/>
        </w:rPr>
        <w:t>Bacău</w:t>
      </w:r>
      <w:proofErr w:type="spellEnd"/>
      <w:r w:rsidR="005D67B1" w:rsidRPr="00015918">
        <w:rPr>
          <w:lang w:val="en-US"/>
        </w:rPr>
        <w:t xml:space="preserve"> </w:t>
      </w:r>
      <w:proofErr w:type="spellStart"/>
      <w:r w:rsidRPr="00015918">
        <w:rPr>
          <w:lang w:val="en-US"/>
        </w:rPr>
        <w:t>în</w:t>
      </w:r>
      <w:proofErr w:type="spellEnd"/>
      <w:r w:rsidR="005D67B1" w:rsidRPr="00015918">
        <w:rPr>
          <w:lang w:val="en-US"/>
        </w:rPr>
        <w:t xml:space="preserve"> </w:t>
      </w:r>
      <w:proofErr w:type="spellStart"/>
      <w:r w:rsidRPr="00015918">
        <w:rPr>
          <w:lang w:val="en-US"/>
        </w:rPr>
        <w:t>vederea</w:t>
      </w:r>
      <w:proofErr w:type="spellEnd"/>
      <w:r w:rsidR="005D67B1" w:rsidRPr="00015918">
        <w:rPr>
          <w:lang w:val="en-US"/>
        </w:rPr>
        <w:t xml:space="preserve"> </w:t>
      </w:r>
      <w:proofErr w:type="spellStart"/>
      <w:r w:rsidRPr="00015918">
        <w:rPr>
          <w:lang w:val="en-US"/>
        </w:rPr>
        <w:t>îndeplinirii</w:t>
      </w:r>
      <w:proofErr w:type="spellEnd"/>
      <w:r w:rsidR="005D67B1" w:rsidRPr="00015918">
        <w:rPr>
          <w:lang w:val="en-US"/>
        </w:rPr>
        <w:t xml:space="preserve"> </w:t>
      </w:r>
      <w:proofErr w:type="spellStart"/>
      <w:r w:rsidRPr="00015918">
        <w:rPr>
          <w:lang w:val="en-US"/>
        </w:rPr>
        <w:t>formalităţilor</w:t>
      </w:r>
      <w:proofErr w:type="spellEnd"/>
      <w:r w:rsidR="005D67B1" w:rsidRPr="00015918">
        <w:rPr>
          <w:lang w:val="en-US"/>
        </w:rPr>
        <w:t xml:space="preserve"> </w:t>
      </w:r>
      <w:proofErr w:type="spellStart"/>
      <w:r w:rsidRPr="00015918">
        <w:rPr>
          <w:lang w:val="en-US"/>
        </w:rPr>
        <w:t>prealabile</w:t>
      </w:r>
      <w:proofErr w:type="spellEnd"/>
      <w:r w:rsidR="005D67B1" w:rsidRPr="00015918">
        <w:rPr>
          <w:lang w:val="en-US"/>
        </w:rPr>
        <w:t xml:space="preserve"> </w:t>
      </w:r>
      <w:proofErr w:type="spellStart"/>
      <w:r w:rsidRPr="00015918">
        <w:rPr>
          <w:lang w:val="en-US"/>
        </w:rPr>
        <w:t>pentru</w:t>
      </w:r>
      <w:proofErr w:type="spellEnd"/>
      <w:r w:rsidR="005D67B1" w:rsidRPr="00015918">
        <w:rPr>
          <w:lang w:val="en-US"/>
        </w:rPr>
        <w:t xml:space="preserve"> </w:t>
      </w:r>
      <w:proofErr w:type="spellStart"/>
      <w:r w:rsidRPr="00015918">
        <w:rPr>
          <w:lang w:val="en-US"/>
        </w:rPr>
        <w:t>susţinerea</w:t>
      </w:r>
      <w:proofErr w:type="spellEnd"/>
      <w:r w:rsidR="005D67B1" w:rsidRPr="00015918">
        <w:rPr>
          <w:lang w:val="en-US"/>
        </w:rPr>
        <w:t xml:space="preserve"> </w:t>
      </w:r>
      <w:proofErr w:type="spellStart"/>
      <w:r w:rsidRPr="00015918">
        <w:rPr>
          <w:lang w:val="en-US"/>
        </w:rPr>
        <w:t>probei</w:t>
      </w:r>
      <w:proofErr w:type="spellEnd"/>
      <w:r w:rsidR="005D67B1" w:rsidRPr="00015918">
        <w:rPr>
          <w:lang w:val="en-US"/>
        </w:rPr>
        <w:t xml:space="preserve"> </w:t>
      </w:r>
      <w:proofErr w:type="spellStart"/>
      <w:r w:rsidRPr="00015918">
        <w:rPr>
          <w:lang w:val="en-US"/>
        </w:rPr>
        <w:t>scrise</w:t>
      </w:r>
      <w:proofErr w:type="spellEnd"/>
      <w:r w:rsidRPr="00015918">
        <w:rPr>
          <w:lang w:val="en-US"/>
        </w:rPr>
        <w:t>.</w:t>
      </w:r>
      <w:bookmarkStart w:id="0" w:name="_GoBack"/>
      <w:bookmarkEnd w:id="0"/>
    </w:p>
    <w:sectPr w:rsidR="00C61785" w:rsidRPr="00015918" w:rsidSect="00015918">
      <w:pgSz w:w="12240" w:h="15840"/>
      <w:pgMar w:top="709" w:right="1440" w:bottom="709"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7C21E8"/>
    <w:multiLevelType w:val="hybridMultilevel"/>
    <w:tmpl w:val="DCFEADD6"/>
    <w:lvl w:ilvl="0" w:tplc="B7524B8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3276D1C"/>
    <w:multiLevelType w:val="hybridMultilevel"/>
    <w:tmpl w:val="F0DE240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8104E78"/>
    <w:multiLevelType w:val="hybridMultilevel"/>
    <w:tmpl w:val="076406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434CEF"/>
    <w:rsid w:val="00015918"/>
    <w:rsid w:val="00082F5B"/>
    <w:rsid w:val="00191C7B"/>
    <w:rsid w:val="0019683D"/>
    <w:rsid w:val="0030155D"/>
    <w:rsid w:val="00355427"/>
    <w:rsid w:val="003A6803"/>
    <w:rsid w:val="003E61BC"/>
    <w:rsid w:val="00412762"/>
    <w:rsid w:val="00434CEF"/>
    <w:rsid w:val="00440592"/>
    <w:rsid w:val="005309CE"/>
    <w:rsid w:val="005D67B1"/>
    <w:rsid w:val="005E464F"/>
    <w:rsid w:val="00614EE9"/>
    <w:rsid w:val="00692A06"/>
    <w:rsid w:val="00757F1D"/>
    <w:rsid w:val="007C3F64"/>
    <w:rsid w:val="00860765"/>
    <w:rsid w:val="00987F72"/>
    <w:rsid w:val="00A063BB"/>
    <w:rsid w:val="00A1682C"/>
    <w:rsid w:val="00B25BD8"/>
    <w:rsid w:val="00BF5937"/>
    <w:rsid w:val="00C5242F"/>
    <w:rsid w:val="00C61785"/>
    <w:rsid w:val="00CC7008"/>
    <w:rsid w:val="00CE4BAF"/>
    <w:rsid w:val="00D725F4"/>
    <w:rsid w:val="00D84FF6"/>
    <w:rsid w:val="00DD1568"/>
    <w:rsid w:val="00DD4571"/>
    <w:rsid w:val="00DF1355"/>
    <w:rsid w:val="00E42DEB"/>
    <w:rsid w:val="00F1289A"/>
    <w:rsid w:val="00F161F8"/>
    <w:rsid w:val="00F56EF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CEF"/>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25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5F4"/>
    <w:rPr>
      <w:rFonts w:ascii="Segoe UI" w:eastAsia="Times New Roman" w:hAnsi="Segoe UI" w:cs="Segoe UI"/>
      <w:sz w:val="18"/>
      <w:szCs w:val="18"/>
      <w:lang w:val="ro-RO" w:eastAsia="ro-RO"/>
    </w:rPr>
  </w:style>
  <w:style w:type="paragraph" w:styleId="Header">
    <w:name w:val="header"/>
    <w:aliases w:val="Header Title,Header 1,Encabezado 2,encabezado,Header Title Car Car,Header Title Car"/>
    <w:basedOn w:val="Normal"/>
    <w:link w:val="HeaderChar"/>
    <w:uiPriority w:val="99"/>
    <w:rsid w:val="00A063BB"/>
    <w:pPr>
      <w:tabs>
        <w:tab w:val="center" w:pos="4320"/>
        <w:tab w:val="right" w:pos="8640"/>
      </w:tabs>
    </w:pPr>
  </w:style>
  <w:style w:type="character" w:customStyle="1" w:styleId="HeaderChar">
    <w:name w:val="Header Char"/>
    <w:aliases w:val="Header Title Char,Header 1 Char,Encabezado 2 Char,encabezado Char,Header Title Car Car Char,Header Title Car Char"/>
    <w:basedOn w:val="DefaultParagraphFont"/>
    <w:link w:val="Header"/>
    <w:uiPriority w:val="99"/>
    <w:rsid w:val="00A063BB"/>
    <w:rPr>
      <w:rFonts w:ascii="Times New Roman" w:eastAsia="Times New Roman" w:hAnsi="Times New Roman" w:cs="Times New Roman"/>
      <w:sz w:val="24"/>
      <w:szCs w:val="24"/>
      <w:lang w:val="ro-RO" w:eastAsia="ro-RO"/>
    </w:rPr>
  </w:style>
  <w:style w:type="paragraph" w:styleId="NoSpacing">
    <w:name w:val="No Spacing"/>
    <w:link w:val="NoSpacingChar"/>
    <w:uiPriority w:val="1"/>
    <w:qFormat/>
    <w:rsid w:val="00A063BB"/>
    <w:pPr>
      <w:spacing w:after="0" w:line="240" w:lineRule="auto"/>
    </w:pPr>
    <w:rPr>
      <w:rFonts w:ascii="Calibri" w:eastAsia="Times New Roman" w:hAnsi="Calibri" w:cs="Times New Roman"/>
      <w:lang w:val="ro-RO" w:eastAsia="ro-RO"/>
    </w:rPr>
  </w:style>
  <w:style w:type="character" w:styleId="SubtleEmphasis">
    <w:name w:val="Subtle Emphasis"/>
    <w:basedOn w:val="DefaultParagraphFont"/>
    <w:uiPriority w:val="19"/>
    <w:qFormat/>
    <w:rsid w:val="00A063BB"/>
    <w:rPr>
      <w:i/>
      <w:iCs/>
      <w:color w:val="808080"/>
    </w:rPr>
  </w:style>
  <w:style w:type="character" w:styleId="Hyperlink">
    <w:name w:val="Hyperlink"/>
    <w:basedOn w:val="DefaultParagraphFont"/>
    <w:uiPriority w:val="99"/>
    <w:semiHidden/>
    <w:unhideWhenUsed/>
    <w:rsid w:val="005D67B1"/>
    <w:rPr>
      <w:color w:val="0000FF"/>
      <w:u w:val="single"/>
    </w:rPr>
  </w:style>
  <w:style w:type="paragraph" w:styleId="ListParagraph">
    <w:name w:val="List Paragraph"/>
    <w:basedOn w:val="Normal"/>
    <w:qFormat/>
    <w:rsid w:val="00015918"/>
    <w:pPr>
      <w:ind w:left="720"/>
      <w:contextualSpacing/>
    </w:pPr>
    <w:rPr>
      <w:lang w:eastAsia="en-US"/>
    </w:rPr>
  </w:style>
  <w:style w:type="character" w:customStyle="1" w:styleId="NoSpacingChar">
    <w:name w:val="No Spacing Char"/>
    <w:link w:val="NoSpacing"/>
    <w:uiPriority w:val="1"/>
    <w:rsid w:val="00DF1355"/>
    <w:rPr>
      <w:rFonts w:ascii="Calibri" w:eastAsia="Times New Roman" w:hAnsi="Calibri" w:cs="Times New Roman"/>
      <w:lang w:val="ro-RO" w:eastAsia="ro-RO"/>
    </w:rPr>
  </w:style>
</w:styles>
</file>

<file path=word/webSettings.xml><?xml version="1.0" encoding="utf-8"?>
<w:webSettings xmlns:r="http://schemas.openxmlformats.org/officeDocument/2006/relationships" xmlns:w="http://schemas.openxmlformats.org/wordprocessingml/2006/main">
  <w:divs>
    <w:div w:id="1787967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253</Words>
  <Characters>1445</Characters>
  <Application>Microsoft Office Word</Application>
  <DocSecurity>0</DocSecurity>
  <Lines>12</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rg-adguard</Company>
  <LinksUpToDate>false</LinksUpToDate>
  <CharactersWithSpaces>1695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Sorina Hincu</dc:creator>
  <cp:lastModifiedBy>Admin</cp:lastModifiedBy>
  <cp:revision>2</cp:revision>
  <cp:lastPrinted>2021-02-01T09:25:00Z</cp:lastPrinted>
  <dcterms:created xsi:type="dcterms:W3CDTF">2021-02-01T09:28:00Z</dcterms:created>
  <dcterms:modified xsi:type="dcterms:W3CDTF">2021-02-01T09:28:00Z</dcterms:modified>
</cp:coreProperties>
</file>